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  <w:r w:rsidRPr="000E323C">
        <w:rPr>
          <w:rFonts w:ascii="Times New Roman" w:hAnsi="Times New Roman" w:cs="Times New Roman"/>
        </w:rPr>
        <w:t>—</w:t>
      </w:r>
      <w:r w:rsidRPr="000E323C">
        <w:rPr>
          <w:rFonts w:ascii="Times New Roman" w:hAnsi="Times New Roman" w:cs="Times New Roman"/>
          <w:b/>
          <w:bCs/>
        </w:rPr>
        <w:t xml:space="preserve"> БОЛГАРИЯ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8B0CB7" w:rsidRPr="00732FCB" w:rsidRDefault="008B0CB7" w:rsidP="00EE0738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Основная информация о центральном автовокзале </w:t>
      </w:r>
      <w:r w:rsidR="00090847"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г. </w:t>
      </w: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Стамбула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Названия автовокзала, которые встречаются на картах и в билетах: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Эсенлер автовокзал Стамбула; Автобусный Терминал Эсенлер; Центральный Автовокзал Стамбула Байрампаша; Esenler Otogarı (на турецком языке); Esenler Coach Terminal; Bayrampaşa Otogar; Otogar;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Адрес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Altıntepsi Mh., 34035 Bayrampaşa/Is. </w:t>
      </w:r>
      <w:r w:rsidRPr="00840694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(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Alt</w:t>
      </w:r>
      <w:r w:rsidRPr="0084069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ı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ntepsi</w:t>
      </w:r>
      <w:r w:rsidRPr="0084069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,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Esenler</w:t>
      </w:r>
      <w:r w:rsidRPr="0084069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Otogar</w:t>
      </w:r>
      <w:r w:rsidRPr="0084069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ı 10, 34035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Bayrampa</w:t>
      </w:r>
      <w:r w:rsidRPr="0084069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ş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</w:t>
      </w:r>
      <w:r w:rsidRPr="0084069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/İ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stanbul</w:t>
      </w:r>
      <w:r w:rsidRPr="00840694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). 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Автовокзал находится в 11 км к северо-западу от центра Стамбула.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Остановка общественного транспорта у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: станция метро Otogar İstasyonu (красная линия M1) выходит прямо на площадь автовокзала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Официальный сайт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</w:t>
      </w:r>
      <w:hyperlink r:id="rId6" w:history="1">
        <w:r w:rsidR="00EE0738" w:rsidRPr="00732FCB">
          <w:rPr>
            <w:rStyle w:val="a4"/>
            <w:rFonts w:ascii="Times New Roman" w:eastAsia="Times New Roman" w:hAnsi="Times New Roman" w:cs="Times New Roman"/>
            <w:kern w:val="0"/>
            <w:sz w:val="22"/>
            <w:szCs w:val="22"/>
            <w:lang w:eastAsia="ru-RU"/>
            <w14:ligatures w14:val="none"/>
          </w:rPr>
          <w:t>http://www.otogar-istanbul.com/</w:t>
        </w:r>
      </w:hyperlink>
    </w:p>
    <w:p w:rsidR="00EE0738" w:rsidRPr="00C6766C" w:rsidRDefault="00EE0738" w:rsidP="00EE0738">
      <w:pPr>
        <w:spacing w:line="276" w:lineRule="auto"/>
        <w:ind w:left="397" w:firstLine="0"/>
        <w:contextualSpacing/>
        <w:jc w:val="left"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</w:p>
    <w:p w:rsidR="008B0CB7" w:rsidRDefault="008B0CB7" w:rsidP="008A4250">
      <w:pPr>
        <w:shd w:val="clear" w:color="auto" w:fill="FFFFFF"/>
        <w:spacing w:after="180" w:line="300" w:lineRule="atLeast"/>
        <w:ind w:firstLine="0"/>
        <w:jc w:val="left"/>
        <w:rPr>
          <w:rFonts w:ascii="Times New Roman" w:eastAsia="Times New Roman" w:hAnsi="Times New Roman" w:cs="Times New Roman"/>
          <w:color w:val="212529"/>
          <w:kern w:val="0"/>
          <w:sz w:val="18"/>
          <w:szCs w:val="18"/>
          <w:lang w:eastAsia="ru-RU"/>
          <w14:ligatures w14:val="none"/>
        </w:rPr>
      </w:pPr>
    </w:p>
    <w:p w:rsidR="00840694" w:rsidRPr="008B0CB7" w:rsidRDefault="00840694" w:rsidP="008A4250">
      <w:pPr>
        <w:shd w:val="clear" w:color="auto" w:fill="FFFFFF"/>
        <w:spacing w:after="180" w:line="300" w:lineRule="atLeast"/>
        <w:ind w:firstLine="0"/>
        <w:jc w:val="left"/>
        <w:rPr>
          <w:rFonts w:ascii="Times New Roman" w:eastAsia="Times New Roman" w:hAnsi="Times New Roman" w:cs="Times New Roman"/>
          <w:color w:val="212529"/>
          <w:kern w:val="0"/>
          <w:sz w:val="18"/>
          <w:szCs w:val="18"/>
          <w:lang w:eastAsia="ru-RU"/>
          <w14:ligatures w14:val="none"/>
        </w:rPr>
      </w:pPr>
    </w:p>
    <w:p w:rsidR="00840694" w:rsidRPr="000A3175" w:rsidRDefault="00840694" w:rsidP="00840694">
      <w:pPr>
        <w:pStyle w:val="a7"/>
        <w:jc w:val="center"/>
        <w:rPr>
          <w:rFonts w:ascii="Times New Roman" w:hAnsi="Times New Roman" w:cs="Times New Roman"/>
          <w:b/>
          <w:color w:val="000000" w:themeColor="text1"/>
          <w:spacing w:val="1"/>
        </w:rPr>
      </w:pPr>
      <w:r w:rsidRPr="000A3175">
        <w:rPr>
          <w:rFonts w:ascii="Times New Roman" w:hAnsi="Times New Roman" w:cs="Times New Roman"/>
          <w:b/>
          <w:color w:val="000000" w:themeColor="text1"/>
        </w:rPr>
        <w:t>Как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добраться</w:t>
      </w:r>
      <w:r w:rsidRPr="000A3175">
        <w:rPr>
          <w:rFonts w:ascii="Times New Roman" w:hAnsi="Times New Roman" w:cs="Times New Roman"/>
          <w:b/>
          <w:color w:val="000000" w:themeColor="text1"/>
          <w:spacing w:val="6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Автовокзала</w:t>
      </w:r>
      <w:r w:rsidRPr="000A3175">
        <w:rPr>
          <w:rFonts w:ascii="Times New Roman" w:hAnsi="Times New Roman" w:cs="Times New Roman"/>
          <w:b/>
          <w:color w:val="000000" w:themeColor="text1"/>
          <w:spacing w:val="5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г.</w:t>
      </w:r>
      <w:r w:rsidRPr="000A3175">
        <w:rPr>
          <w:rFonts w:ascii="Times New Roman" w:hAnsi="Times New Roman" w:cs="Times New Roman"/>
          <w:b/>
          <w:color w:val="000000" w:themeColor="text1"/>
          <w:spacing w:val="4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Стамбул</w:t>
      </w:r>
    </w:p>
    <w:p w:rsidR="00840694" w:rsidRDefault="00840694" w:rsidP="00840694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Лучший способ добраться до автовокзала — автобус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>№3. </w:t>
      </w:r>
    </w:p>
    <w:p w:rsidR="00840694" w:rsidRDefault="00840694" w:rsidP="00840694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61312" behindDoc="0" locked="0" layoutInCell="1" allowOverlap="1" wp14:anchorId="7825D075" wp14:editId="5DBB067F">
            <wp:simplePos x="0" y="0"/>
            <wp:positionH relativeFrom="margin">
              <wp:posOffset>3001645</wp:posOffset>
            </wp:positionH>
            <wp:positionV relativeFrom="margin">
              <wp:posOffset>5800090</wp:posOffset>
            </wp:positionV>
            <wp:extent cx="3093720" cy="2096135"/>
            <wp:effectExtent l="0" t="0" r="5080" b="0"/>
            <wp:wrapSquare wrapText="bothSides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3720" cy="2096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Ходит круглосуточно, каждые 30-90 минут. </w:t>
      </w:r>
    </w:p>
    <w:p w:rsidR="00840694" w:rsidRPr="009866C7" w:rsidRDefault="00840694" w:rsidP="00840694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>Имеет всего 2 промежуточные остановки.</w:t>
      </w:r>
    </w:p>
    <w:p w:rsidR="00840694" w:rsidRDefault="00840694" w:rsidP="00840694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z w:val="22"/>
          <w:szCs w:val="22"/>
        </w:rPr>
      </w:pPr>
    </w:p>
    <w:p w:rsidR="00840694" w:rsidRPr="009866C7" w:rsidRDefault="00840694" w:rsidP="00840694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</w:pP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Посадка: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Новый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Аэропорт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Стамбул,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-2</w:t>
      </w:r>
      <w:r w:rsidRPr="000A3175">
        <w:rPr>
          <w:rFonts w:ascii="Times New Roman" w:hAnsi="Times New Roman" w:cs="Times New Roman"/>
          <w:b/>
          <w:color w:val="000000" w:themeColor="text1"/>
          <w:spacing w:val="-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этаж.</w:t>
      </w:r>
    </w:p>
    <w:p w:rsidR="00840694" w:rsidRDefault="00840694" w:rsidP="00840694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0694" w:rsidRDefault="00840694" w:rsidP="00840694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Оплата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только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турецкими</w:t>
      </w:r>
      <w:r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лирами</w:t>
      </w:r>
      <w:r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₺: </w:t>
      </w:r>
    </w:p>
    <w:p w:rsidR="00840694" w:rsidRDefault="00840694" w:rsidP="00840694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в терминале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в аэропорту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:rsidR="00840694" w:rsidRPr="00732FCB" w:rsidRDefault="00840694" w:rsidP="00840694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в автобусе </w:t>
      </w:r>
    </w:p>
    <w:p w:rsidR="00840694" w:rsidRDefault="00840694" w:rsidP="0084069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0694" w:rsidRDefault="00840694" w:rsidP="0084069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Продолжительность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поездки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:</w:t>
      </w:r>
      <w:r w:rsidRPr="000A3175">
        <w:rPr>
          <w:rFonts w:ascii="Times New Roman" w:hAnsi="Times New Roman" w:cs="Times New Roman"/>
          <w:color w:val="000000" w:themeColor="text1"/>
          <w:spacing w:val="-4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75</w:t>
      </w:r>
      <w:r w:rsidRPr="000A3175">
        <w:rPr>
          <w:rFonts w:ascii="Times New Roman" w:hAnsi="Times New Roman" w:cs="Times New Roman"/>
          <w:color w:val="000000" w:themeColor="text1"/>
          <w:spacing w:val="-5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мину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>т.</w:t>
      </w:r>
    </w:p>
    <w:p w:rsidR="00840694" w:rsidRDefault="00840694" w:rsidP="0084069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0694" w:rsidRDefault="00840694" w:rsidP="0084069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0694" w:rsidRPr="009866C7" w:rsidRDefault="00840694" w:rsidP="0084069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0694" w:rsidRPr="004B448F" w:rsidRDefault="00840694" w:rsidP="00840694">
      <w:pPr>
        <w:pStyle w:val="a7"/>
        <w:spacing w:line="276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Желаем Вам приятной поездки</w:t>
      </w:r>
      <w:r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!</w:t>
      </w:r>
    </w:p>
    <w:p w:rsidR="000E323C" w:rsidRDefault="000E323C" w:rsidP="00732FCB">
      <w:pPr>
        <w:ind w:firstLine="0"/>
        <w:rPr>
          <w:rFonts w:ascii="Calibri" w:hAnsi="Calibri"/>
          <w:b/>
          <w:bCs/>
        </w:rPr>
      </w:pPr>
    </w:p>
    <w:p w:rsidR="00732FCB" w:rsidRDefault="00732FCB" w:rsidP="00732FCB">
      <w:pPr>
        <w:ind w:firstLine="0"/>
        <w:rPr>
          <w:rFonts w:ascii="Calibri" w:hAnsi="Calibri"/>
          <w:b/>
          <w:bCs/>
        </w:rPr>
      </w:pPr>
    </w:p>
    <w:p w:rsidR="00732FCB" w:rsidRDefault="00732FCB">
      <w:pPr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br w:type="page"/>
      </w:r>
    </w:p>
    <w:p w:rsidR="000E323C" w:rsidRPr="00C6766C" w:rsidRDefault="000E323C" w:rsidP="00C6766C">
      <w:pPr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lastRenderedPageBreak/>
        <w:t>Остановки на маршруте: Стамбул (Автовокзал Байрампаша) –</w:t>
      </w:r>
      <w:r w:rsidR="000E739F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Бургас (Автовокзал Юг) – Солнечный Берег (Лукойл) – Обзор – Бяла – Варна (Автовокзал)</w:t>
      </w:r>
      <w:r w:rsidR="00732FCB">
        <w:rPr>
          <w:rFonts w:ascii="Times New Roman" w:hAnsi="Times New Roman" w:cs="Times New Roman"/>
          <w:b/>
          <w:bCs/>
          <w:color w:val="000000" w:themeColor="text1"/>
        </w:rPr>
        <w:t xml:space="preserve"> – Добрич (Автовокзал)</w:t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>Убедитесь, что у Вас будет активен WhatsApp в роуминге в Стамбуле.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0E323C" w:rsidRPr="00C6766C" w:rsidRDefault="000E323C" w:rsidP="00C6766C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732FCB" w:rsidRDefault="00732FCB" w:rsidP="00732FCB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с автовокзала «Байрампаша» г. Стамбул отправляется от </w:t>
      </w:r>
      <w:r w:rsidRPr="00C6766C"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платфор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 xml:space="preserve">мы 121. </w:t>
      </w:r>
    </w:p>
    <w:p w:rsidR="00732FCB" w:rsidRPr="008C4761" w:rsidRDefault="00732FCB" w:rsidP="00732FCB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  <w:r w:rsidRPr="008C4761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Ориентир – офис компании «</w:t>
      </w:r>
      <w:r w:rsidRPr="008C4761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Metro</w:t>
      </w:r>
      <w:r w:rsidRPr="008C4761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». </w:t>
      </w:r>
    </w:p>
    <w:p w:rsidR="000E323C" w:rsidRPr="00C6766C" w:rsidRDefault="000E323C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FC24AC" w:rsidRDefault="000E323C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="00EE0738"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>указанн</w:t>
      </w:r>
      <w:r w:rsidR="00732FCB">
        <w:rPr>
          <w:rFonts w:ascii="Times New Roman" w:hAnsi="Times New Roman" w:cs="Times New Roman"/>
          <w:color w:val="000009"/>
          <w:spacing w:val="-6"/>
          <w:sz w:val="22"/>
          <w:szCs w:val="22"/>
        </w:rPr>
        <w:t>ой</w:t>
      </w:r>
      <w:r w:rsidR="00EE0738"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выше </w:t>
      </w:r>
      <w:r w:rsidR="00732FCB">
        <w:rPr>
          <w:rFonts w:ascii="Times New Roman" w:hAnsi="Times New Roman" w:cs="Times New Roman"/>
          <w:color w:val="000009"/>
          <w:sz w:val="22"/>
          <w:szCs w:val="22"/>
        </w:rPr>
        <w:t xml:space="preserve">платформе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автобус с логотипом перевозчика «</w:t>
      </w:r>
      <w:r w:rsidR="00732FCB">
        <w:rPr>
          <w:rFonts w:ascii="Times New Roman" w:hAnsi="Times New Roman" w:cs="Times New Roman"/>
          <w:color w:val="000009"/>
          <w:sz w:val="22"/>
          <w:szCs w:val="22"/>
          <w:lang w:val="en-US"/>
        </w:rPr>
        <w:t>Metro</w:t>
      </w:r>
      <w:r w:rsidR="00732FCB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="00FC24AC">
        <w:rPr>
          <w:rFonts w:ascii="Times New Roman" w:hAnsi="Times New Roman" w:cs="Times New Roman"/>
          <w:sz w:val="22"/>
          <w:szCs w:val="22"/>
        </w:rPr>
        <w:t>.</w:t>
      </w:r>
    </w:p>
    <w:p w:rsidR="00732FCB" w:rsidRDefault="00732FCB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0E323C" w:rsidRPr="00FC24AC" w:rsidRDefault="000E323C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8F419A" w:rsidRPr="008F419A" w:rsidRDefault="008F419A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Containers/UBF8T346G9.ms/WebArchiveCopyPasteTempFiles/com.microsoft.Word/ARD_1.jpg" \* MERGEFORMATINET </w:instrText>
      </w:r>
      <w:r>
        <w:fldChar w:fldCharType="separate"/>
      </w:r>
      <w:r>
        <w:fldChar w:fldCharType="end"/>
      </w:r>
    </w:p>
    <w:p w:rsidR="00C6766C" w:rsidRPr="00732FCB" w:rsidRDefault="00732FCB" w:rsidP="00732FCB">
      <w:pPr>
        <w:pStyle w:val="a7"/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Containers/UBF8T346G9.ms/WebArchiveCopyPasteTempFiles/com.microsoft.Word/5074.jpg"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D65C3FC" wp14:editId="541C8AB7">
            <wp:extent cx="5805181" cy="3538958"/>
            <wp:effectExtent l="0" t="0" r="0" b="4445"/>
            <wp:docPr id="192489701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2246" cy="3579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FC24AC" w:rsidRDefault="00FC24AC">
      <w:pPr>
        <w:rPr>
          <w:rFonts w:ascii="Times New Roman" w:eastAsia="Times New Roman" w:hAnsi="Times New Roman" w:cs="Times New Roman"/>
          <w:b/>
          <w:bCs/>
          <w:kern w:val="0"/>
          <w:lang w:eastAsia="ru-RU"/>
          <w14:ligatures w14:val="none"/>
        </w:rPr>
      </w:pPr>
      <w:r>
        <w:rPr>
          <w:b/>
          <w:bCs/>
        </w:rPr>
        <w:br w:type="page"/>
      </w:r>
    </w:p>
    <w:p w:rsidR="00840694" w:rsidRPr="00C6766C" w:rsidRDefault="00840694" w:rsidP="00840694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840694" w:rsidRPr="00C6766C" w:rsidRDefault="00840694" w:rsidP="00840694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840694" w:rsidRPr="00C6766C" w:rsidRDefault="00840694" w:rsidP="00840694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840694" w:rsidRPr="00C6766C" w:rsidRDefault="00840694" w:rsidP="00840694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840694" w:rsidRPr="00C6766C" w:rsidRDefault="00840694" w:rsidP="00840694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840694" w:rsidRPr="008F419A" w:rsidRDefault="00840694" w:rsidP="00840694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840694" w:rsidRPr="008F419A" w:rsidRDefault="00840694" w:rsidP="00840694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840694" w:rsidRPr="00CE58C5" w:rsidRDefault="00840694" w:rsidP="00840694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840694" w:rsidRPr="00CE58C5" w:rsidRDefault="00840694" w:rsidP="00840694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840694" w:rsidRPr="00CE58C5" w:rsidRDefault="00840694" w:rsidP="00840694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840694" w:rsidRPr="00CE58C5" w:rsidRDefault="00840694" w:rsidP="00840694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840694" w:rsidRPr="00CE58C5" w:rsidRDefault="00840694" w:rsidP="00840694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840694" w:rsidRPr="00CE58C5" w:rsidRDefault="00840694" w:rsidP="00840694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840694" w:rsidRDefault="00840694" w:rsidP="00840694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840694" w:rsidRPr="00C6766C" w:rsidRDefault="00840694" w:rsidP="00840694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840694" w:rsidRDefault="00840694" w:rsidP="00840694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8406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Nunito-Bold">
    <w:altName w:val="Segoe Print"/>
    <w:panose1 w:val="020B060402020202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031B35"/>
    <w:multiLevelType w:val="hybridMultilevel"/>
    <w:tmpl w:val="C744FB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21399085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40DA3"/>
    <w:rsid w:val="00090847"/>
    <w:rsid w:val="000A3175"/>
    <w:rsid w:val="000E323C"/>
    <w:rsid w:val="000E739F"/>
    <w:rsid w:val="00543116"/>
    <w:rsid w:val="00644504"/>
    <w:rsid w:val="00732FCB"/>
    <w:rsid w:val="007D13B8"/>
    <w:rsid w:val="00840694"/>
    <w:rsid w:val="008A4250"/>
    <w:rsid w:val="008B0CB7"/>
    <w:rsid w:val="008F419A"/>
    <w:rsid w:val="00B10630"/>
    <w:rsid w:val="00C6766C"/>
    <w:rsid w:val="00D66A0F"/>
    <w:rsid w:val="00EB2219"/>
    <w:rsid w:val="00EE0738"/>
    <w:rsid w:val="00FC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F0F9B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togar-istanbul.com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927</Words>
  <Characters>5287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4</cp:revision>
  <dcterms:created xsi:type="dcterms:W3CDTF">2024-07-25T09:22:00Z</dcterms:created>
  <dcterms:modified xsi:type="dcterms:W3CDTF">2025-01-17T07:09:00Z</dcterms:modified>
</cp:coreProperties>
</file>